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2484" w14:textId="266559EA" w:rsidR="007508A7" w:rsidRDefault="00AA1859" w:rsidP="007508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6"/>
          <w:szCs w:val="26"/>
          <w:lang w:eastAsia="ru-RU"/>
        </w:rPr>
        <w:drawing>
          <wp:inline distT="0" distB="0" distL="0" distR="0" wp14:anchorId="12EA190E" wp14:editId="18B3B7A9">
            <wp:extent cx="5511800" cy="586413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006" cy="58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227854945"/>
    </w:p>
    <w:p w14:paraId="0B358832" w14:textId="52C63E20" w:rsidR="007508A7" w:rsidRPr="007508A7" w:rsidRDefault="007508A7" w:rsidP="007508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ПРОКУРАТУР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А</w:t>
      </w:r>
      <w:r w:rsidRPr="007508A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 xml:space="preserve"> Г. ДЕРБЕНТА РАЗЪЯСНЯЕТ!</w:t>
      </w:r>
    </w:p>
    <w:p w14:paraId="7720B879" w14:textId="6CD584FE" w:rsidR="00F93EF7" w:rsidRPr="007508A7" w:rsidRDefault="00E17303" w:rsidP="007508A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Выплата </w:t>
      </w:r>
      <w:r w:rsidR="00F373B4" w:rsidRPr="007508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финансовой помощи в связи с утратой имущества первой необходимости в результате чрезвычайных ситуаций природного и техногенного характера</w:t>
      </w:r>
      <w:r w:rsidR="00F93EF7" w:rsidRPr="007508A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1756178" w14:textId="4039BF90" w:rsidR="007508A7" w:rsidRPr="007508A7" w:rsidRDefault="006F14BF" w:rsidP="007508A7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27855007"/>
      <w:bookmarkStart w:id="2" w:name="_Hlk227855078"/>
      <w:bookmarkEnd w:id="0"/>
      <w:r w:rsidRPr="007508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Вид и размер выпл</w:t>
      </w:r>
      <w:r w:rsidR="000C5EAF" w:rsidRPr="007508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аты</w:t>
      </w:r>
      <w:r w:rsidR="007508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3EFA94CF" w14:textId="0E86CEA4" w:rsidR="00F373B4" w:rsidRPr="007508A7" w:rsidRDefault="00F373B4" w:rsidP="00DB421C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частично утраченное имущество первой необходимости – 78 735 руб. </w:t>
      </w:r>
      <w:r w:rsidR="00825657" w:rsidRPr="007508A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7508A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на человека</w:t>
      </w:r>
    </w:p>
    <w:p w14:paraId="584EC881" w14:textId="741A2856" w:rsidR="00F373B4" w:rsidRDefault="00F373B4" w:rsidP="00DB421C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полностью утраченное имущество первой необходимости – 156 750 руб. </w:t>
      </w:r>
      <w:r w:rsidR="00825657" w:rsidRPr="007508A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7508A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на человека </w:t>
      </w:r>
    </w:p>
    <w:p w14:paraId="2A8A73B0" w14:textId="77777777" w:rsidR="007508A7" w:rsidRPr="007508A7" w:rsidRDefault="007508A7" w:rsidP="007508A7">
      <w:pPr>
        <w:pStyle w:val="a7"/>
        <w:spacing w:after="0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D51DF56" w14:textId="4C41319F" w:rsidR="00F93EF7" w:rsidRPr="007508A7" w:rsidRDefault="00F93EF7" w:rsidP="00DB421C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_Hlk227855031"/>
      <w:bookmarkEnd w:id="1"/>
      <w:r w:rsidRPr="007508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Кто имеет право на выплат</w:t>
      </w:r>
      <w:r w:rsidR="000C5EAF" w:rsidRPr="007508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7508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F1ED0DF" w14:textId="77777777" w:rsidR="00627875" w:rsidRPr="007508A7" w:rsidRDefault="00F93EF7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Граждане</w:t>
      </w:r>
      <w:r w:rsidR="006F14BF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иностранные граждане и лица без гражданства, постоянно проживающие на территории Российской Федерации</w:t>
      </w: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пострадавшие </w:t>
      </w:r>
      <w:r w:rsidR="00E2326D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результате чрезвычайной ситуации на территории Республики Дагестан</w:t>
      </w:r>
      <w:r w:rsidR="008E4E7D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79D1854" w14:textId="31FEC41E" w:rsidR="00627875" w:rsidRPr="007508A7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Законные представители пострадавших лиц, представители по нотариальной доверенности.</w:t>
      </w:r>
    </w:p>
    <w:p w14:paraId="202EFA47" w14:textId="77777777" w:rsidR="007508A7" w:rsidRDefault="007508A7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B816A90" w14:textId="0276BCA0" w:rsidR="006F14BF" w:rsidRPr="007508A7" w:rsidRDefault="006F14BF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Как и </w:t>
      </w:r>
      <w:r w:rsidR="008E4E7D" w:rsidRPr="007508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куда</w:t>
      </w:r>
      <w:r w:rsidRPr="007508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подать заявление</w:t>
      </w:r>
      <w:r w:rsidR="007508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1AEF212C" w14:textId="2BD26791" w:rsidR="00627875" w:rsidRPr="007508A7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Территориальные управления социальной защиты населения по месту жительства.</w:t>
      </w:r>
    </w:p>
    <w:p w14:paraId="62D85ABE" w14:textId="77777777" w:rsidR="00627875" w:rsidRPr="007508A7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Единый портал государственных и муниципальных услугу (Госуслуги).</w:t>
      </w:r>
    </w:p>
    <w:p w14:paraId="211E08FC" w14:textId="77777777" w:rsidR="00627875" w:rsidRPr="007508A7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МФЦ (многофункциональный центр услуг).</w:t>
      </w:r>
    </w:p>
    <w:p w14:paraId="655D08CE" w14:textId="77777777" w:rsidR="007508A7" w:rsidRDefault="007508A7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4" w:name="_Hlk227855151"/>
      <w:bookmarkStart w:id="5" w:name="_Hlk227855203"/>
      <w:bookmarkEnd w:id="2"/>
      <w:bookmarkEnd w:id="3"/>
    </w:p>
    <w:p w14:paraId="47F0DCF9" w14:textId="45443975" w:rsidR="00E24D06" w:rsidRPr="007508A7" w:rsidRDefault="00E24D06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Сроки подачи</w:t>
      </w:r>
      <w:r w:rsidR="007508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1B8F1889" w14:textId="054C89D2" w:rsidR="000C5EAF" w:rsidRPr="007508A7" w:rsidRDefault="000C5EAF" w:rsidP="001A1389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</w:t>
      </w:r>
      <w:r w:rsidR="00AB7941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подается </w:t>
      </w:r>
      <w:r w:rsidR="00825657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1A1389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течение шести месяцев со дня включения территорий населенных пунктов в границы зон чрезвычайных ситуаций </w:t>
      </w:r>
      <w:r w:rsidR="00AB7941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="00255D2A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1A1389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AB7941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.03.2026)</w:t>
      </w:r>
      <w:r w:rsidR="000A5AAD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рассматривается в течение 11 </w:t>
      </w:r>
      <w:r w:rsidR="001A1389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календарных дней</w:t>
      </w: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37739A2E" w14:textId="77777777" w:rsidR="007508A7" w:rsidRDefault="007508A7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6685DE" w14:textId="3D27B5BB" w:rsidR="006F14BF" w:rsidRPr="007508A7" w:rsidRDefault="008E4E7D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Условия выплаты</w:t>
      </w:r>
      <w:r w:rsidR="007508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019067B5" w14:textId="027F02D0" w:rsidR="00F93EF7" w:rsidRPr="007508A7" w:rsidRDefault="008E4E7D" w:rsidP="00EB4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Проживание в жилых помещениях, попавших в зону чрезвычайной ситуации, и нарушение условий жизнедеятельности в результате чрезвычайной ситуации.</w:t>
      </w:r>
    </w:p>
    <w:p w14:paraId="26D58FF5" w14:textId="77777777" w:rsidR="007508A7" w:rsidRDefault="007508A7" w:rsidP="00EB4ED1">
      <w:pPr>
        <w:pStyle w:val="ac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27304F42" w14:textId="68EEA8FB" w:rsidR="00825657" w:rsidRPr="007508A7" w:rsidRDefault="00EB4ED1" w:rsidP="00EB4ED1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08A7">
        <w:rPr>
          <w:b/>
          <w:sz w:val="28"/>
          <w:szCs w:val="28"/>
        </w:rPr>
        <w:t>И</w:t>
      </w:r>
      <w:r w:rsidR="00825657" w:rsidRPr="007508A7">
        <w:rPr>
          <w:b/>
          <w:sz w:val="28"/>
          <w:szCs w:val="28"/>
        </w:rPr>
        <w:t>мущество первой необходимости</w:t>
      </w:r>
      <w:r w:rsidR="00825657" w:rsidRPr="007508A7">
        <w:rPr>
          <w:sz w:val="28"/>
          <w:szCs w:val="28"/>
        </w:rPr>
        <w:t xml:space="preserve"> -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14:paraId="035D5865" w14:textId="77777777" w:rsidR="00825657" w:rsidRPr="007508A7" w:rsidRDefault="00825657" w:rsidP="000D447A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08A7">
        <w:rPr>
          <w:sz w:val="28"/>
          <w:szCs w:val="28"/>
        </w:rPr>
        <w:t xml:space="preserve">а) предметы для хранения и приготовления пищи - холодильник, газовая плита (электроплита) и шкаф для посуды; </w:t>
      </w:r>
    </w:p>
    <w:p w14:paraId="2F14BDC2" w14:textId="77777777" w:rsidR="00825657" w:rsidRPr="007508A7" w:rsidRDefault="00825657" w:rsidP="000D447A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08A7">
        <w:rPr>
          <w:sz w:val="28"/>
          <w:szCs w:val="28"/>
        </w:rPr>
        <w:t xml:space="preserve">б) предметы мебели для приема пищи - стол и стул (табуретка); </w:t>
      </w:r>
    </w:p>
    <w:p w14:paraId="49C0959D" w14:textId="77777777" w:rsidR="00825657" w:rsidRPr="007508A7" w:rsidRDefault="00825657" w:rsidP="000D447A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08A7">
        <w:rPr>
          <w:sz w:val="28"/>
          <w:szCs w:val="28"/>
        </w:rPr>
        <w:t xml:space="preserve">в) предметы мебели для сна - кровать (диван); </w:t>
      </w:r>
    </w:p>
    <w:p w14:paraId="7C389594" w14:textId="77777777" w:rsidR="00825657" w:rsidRPr="007508A7" w:rsidRDefault="00825657" w:rsidP="000D447A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08A7">
        <w:rPr>
          <w:sz w:val="28"/>
          <w:szCs w:val="28"/>
        </w:rPr>
        <w:t xml:space="preserve">г) предметы средств информирования граждан - телевизор (радио); </w:t>
      </w:r>
    </w:p>
    <w:p w14:paraId="21CF3E09" w14:textId="77777777" w:rsidR="00825657" w:rsidRPr="007508A7" w:rsidRDefault="00825657" w:rsidP="000D447A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08A7">
        <w:rPr>
          <w:sz w:val="28"/>
          <w:szCs w:val="28"/>
        </w:rPr>
        <w:t xml:space="preserve">д)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 </w:t>
      </w:r>
    </w:p>
    <w:bookmarkEnd w:id="5"/>
    <w:p w14:paraId="2FE031E0" w14:textId="77777777" w:rsidR="007508A7" w:rsidRDefault="007508A7" w:rsidP="00825657">
      <w:pPr>
        <w:pStyle w:val="ac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268BAF12" w14:textId="6A007D9F" w:rsidR="00825657" w:rsidRPr="007508A7" w:rsidRDefault="00825657" w:rsidP="00825657">
      <w:pPr>
        <w:pStyle w:val="ac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508A7">
        <w:rPr>
          <w:b/>
          <w:sz w:val="28"/>
          <w:szCs w:val="28"/>
        </w:rPr>
        <w:t xml:space="preserve">Критериями утраты имущества первой необходимости являются: </w:t>
      </w:r>
    </w:p>
    <w:p w14:paraId="57C80A2C" w14:textId="77777777" w:rsidR="00825657" w:rsidRPr="007508A7" w:rsidRDefault="00825657" w:rsidP="000D447A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08A7">
        <w:rPr>
          <w:sz w:val="28"/>
          <w:szCs w:val="28"/>
        </w:rPr>
        <w:t xml:space="preserve">а) частичная утрата имущества первой необходимости - приведение в результате воздействия </w:t>
      </w:r>
      <w:proofErr w:type="gramStart"/>
      <w:r w:rsidRPr="007508A7">
        <w:rPr>
          <w:sz w:val="28"/>
          <w:szCs w:val="28"/>
        </w:rPr>
        <w:t>поражающих факторов источника чрезвычайной ситуации части</w:t>
      </w:r>
      <w:proofErr w:type="gramEnd"/>
      <w:r w:rsidRPr="007508A7">
        <w:rPr>
          <w:sz w:val="28"/>
          <w:szCs w:val="28"/>
        </w:rPr>
        <w:t xml:space="preserve">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 </w:t>
      </w:r>
    </w:p>
    <w:p w14:paraId="0A9D4D9A" w14:textId="35BCD5C9" w:rsidR="00825657" w:rsidRPr="007508A7" w:rsidRDefault="00825657" w:rsidP="000D447A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508A7">
        <w:rPr>
          <w:sz w:val="28"/>
          <w:szCs w:val="28"/>
        </w:rPr>
        <w:t xml:space="preserve">б) полная утрата имущества первой необходимости - приведение в результате воздействия </w:t>
      </w:r>
      <w:proofErr w:type="gramStart"/>
      <w:r w:rsidRPr="007508A7">
        <w:rPr>
          <w:sz w:val="28"/>
          <w:szCs w:val="28"/>
        </w:rPr>
        <w:t>поражающих факторов источника чрезвычайной ситуации</w:t>
      </w:r>
      <w:proofErr w:type="gramEnd"/>
      <w:r w:rsidRPr="007508A7">
        <w:rPr>
          <w:sz w:val="28"/>
          <w:szCs w:val="28"/>
        </w:rPr>
        <w:t xml:space="preserve">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 </w:t>
      </w:r>
    </w:p>
    <w:p w14:paraId="087A8DFE" w14:textId="77777777" w:rsidR="007508A7" w:rsidRDefault="007508A7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32AC623" w14:textId="46E6348B" w:rsidR="008E4E7D" w:rsidRPr="007508A7" w:rsidRDefault="008E4E7D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Список необходимых документов</w:t>
      </w:r>
      <w:r w:rsidR="00AA1859" w:rsidRPr="007508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288B2A36" w14:textId="3C178E08" w:rsidR="003C7F0D" w:rsidRPr="007508A7" w:rsidRDefault="003C7F0D" w:rsidP="00DB421C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</w:t>
      </w:r>
      <w:r w:rsidR="00627875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(приложение №1)</w:t>
      </w: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F013503" w14:textId="2B5A2E83" w:rsidR="003C7F0D" w:rsidRPr="007508A7" w:rsidRDefault="003C7F0D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Документ,</w:t>
      </w:r>
      <w:r w:rsidR="0075601A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удостоверяющий личность заявителя</w:t>
      </w:r>
      <w:r w:rsidR="0075601A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представителя</w:t>
      </w:r>
      <w:r w:rsidR="0075601A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</w:t>
      </w:r>
      <w:r w:rsidR="0075601A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обращении в управление социальной защиты населения или МФЦ.</w:t>
      </w:r>
    </w:p>
    <w:p w14:paraId="2995815C" w14:textId="3AB93BA1" w:rsidR="00C22776" w:rsidRPr="007508A7" w:rsidRDefault="003C7F0D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Документ, подтверждающий факт регистрации рождения ребенка</w:t>
      </w:r>
      <w:r w:rsidR="000D28C9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 наличии)</w:t>
      </w: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1F43BC7" w14:textId="6F951497" w:rsidR="00B518D1" w:rsidRPr="007508A7" w:rsidRDefault="00B518D1" w:rsidP="00DB421C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В рамках межведомственного взаимодействия управление социальной защиты населения </w:t>
      </w:r>
      <w:r w:rsidR="0046359D" w:rsidRPr="007508A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самостоятельно </w:t>
      </w:r>
      <w:r w:rsidRPr="007508A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истребу</w:t>
      </w:r>
      <w:r w:rsidR="00C22776" w:rsidRPr="007508A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е</w:t>
      </w:r>
      <w:r w:rsidRPr="007508A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т: </w:t>
      </w:r>
    </w:p>
    <w:p w14:paraId="6D778945" w14:textId="1824A650" w:rsidR="000D28C9" w:rsidRPr="007508A7" w:rsidRDefault="00481732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hAnsi="Times New Roman" w:cs="Times New Roman"/>
          <w:sz w:val="28"/>
          <w:szCs w:val="28"/>
        </w:rPr>
        <w:t>Заключение об установлении факта проживания в жилом помещении находящимся в зоне ЧС, и нарушения условий жизнедеятельности, утвержденное главой администрации муниципального образования</w:t>
      </w:r>
      <w:r w:rsidR="000D28C9" w:rsidRPr="007508A7">
        <w:rPr>
          <w:rFonts w:ascii="Times New Roman" w:hAnsi="Times New Roman" w:cs="Times New Roman"/>
          <w:sz w:val="28"/>
          <w:szCs w:val="28"/>
        </w:rPr>
        <w:t>.</w:t>
      </w:r>
    </w:p>
    <w:p w14:paraId="39279815" w14:textId="59EE7F53" w:rsidR="000D28C9" w:rsidRPr="007508A7" w:rsidRDefault="000D28C9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hAnsi="Times New Roman" w:cs="Times New Roman"/>
          <w:sz w:val="28"/>
          <w:szCs w:val="28"/>
        </w:rPr>
        <w:t>З</w:t>
      </w:r>
      <w:r w:rsidR="00481732" w:rsidRPr="007508A7">
        <w:rPr>
          <w:rFonts w:ascii="Times New Roman" w:hAnsi="Times New Roman" w:cs="Times New Roman"/>
          <w:sz w:val="28"/>
          <w:szCs w:val="28"/>
        </w:rPr>
        <w:t>аключение об установлении факта проживания в жилом помещении и утраты имущества первой необходимости, утвержденное главой администрации муниципального образования</w:t>
      </w:r>
      <w:r w:rsidR="00E24D06" w:rsidRPr="007508A7">
        <w:rPr>
          <w:rFonts w:ascii="Times New Roman" w:hAnsi="Times New Roman" w:cs="Times New Roman"/>
          <w:sz w:val="28"/>
          <w:szCs w:val="28"/>
        </w:rPr>
        <w:t xml:space="preserve"> (для лиц, получивших финансовый ущерб)</w:t>
      </w:r>
      <w:r w:rsidRPr="007508A7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5C50F2BD" w14:textId="77777777" w:rsidR="007508A7" w:rsidRDefault="007508A7" w:rsidP="00B00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56271A" w14:textId="60A6066A" w:rsidR="00B518D1" w:rsidRPr="007508A7" w:rsidRDefault="00B518D1" w:rsidP="00B00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Нормативно</w:t>
      </w:r>
      <w:r w:rsidR="00AB7941" w:rsidRPr="007508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-правовые акты</w:t>
      </w:r>
      <w:r w:rsidR="00AA1859" w:rsidRPr="007508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60EEB716" w14:textId="7528C61C" w:rsidR="0046359D" w:rsidRPr="007508A7" w:rsidRDefault="00B518D1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Правительства Республики Дагестан от 21.12.2009 № 45</w:t>
      </w:r>
      <w:r w:rsidR="006F5534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46359D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0762D3F" w14:textId="7685A8A2" w:rsidR="00B518D1" w:rsidRPr="007508A7" w:rsidRDefault="0046359D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B518D1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риказ</w:t>
      </w: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518D1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министерства труда и социального развития Республики Дагестан </w:t>
      </w:r>
      <w:r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B518D1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10.03.2026 № 03/1-1</w:t>
      </w:r>
      <w:r w:rsidR="00D3615A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</w:t>
      </w:r>
      <w:r w:rsidR="00B518D1" w:rsidRPr="007508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D307513" w14:textId="77777777" w:rsidR="008E4E7D" w:rsidRPr="007508A7" w:rsidRDefault="008E4E7D" w:rsidP="00AB794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sectPr w:rsidR="008E4E7D" w:rsidRPr="007508A7" w:rsidSect="00F93EF7">
      <w:pgSz w:w="11906" w:h="16838"/>
      <w:pgMar w:top="784" w:right="850" w:bottom="6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95CD" w14:textId="77777777" w:rsidR="007508A7" w:rsidRDefault="007508A7" w:rsidP="007508A7">
      <w:pPr>
        <w:spacing w:after="0" w:line="240" w:lineRule="auto"/>
      </w:pPr>
      <w:r>
        <w:separator/>
      </w:r>
    </w:p>
  </w:endnote>
  <w:endnote w:type="continuationSeparator" w:id="0">
    <w:p w14:paraId="298D02AC" w14:textId="77777777" w:rsidR="007508A7" w:rsidRDefault="007508A7" w:rsidP="0075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BB54C" w14:textId="77777777" w:rsidR="007508A7" w:rsidRDefault="007508A7" w:rsidP="007508A7">
      <w:pPr>
        <w:spacing w:after="0" w:line="240" w:lineRule="auto"/>
      </w:pPr>
      <w:r>
        <w:separator/>
      </w:r>
    </w:p>
  </w:footnote>
  <w:footnote w:type="continuationSeparator" w:id="0">
    <w:p w14:paraId="4CB2A008" w14:textId="77777777" w:rsidR="007508A7" w:rsidRDefault="007508A7" w:rsidP="00750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7B30"/>
    <w:multiLevelType w:val="multilevel"/>
    <w:tmpl w:val="754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F3EAC"/>
    <w:multiLevelType w:val="hybridMultilevel"/>
    <w:tmpl w:val="37EE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68F"/>
    <w:multiLevelType w:val="hybridMultilevel"/>
    <w:tmpl w:val="0F50C1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FE0AB6"/>
    <w:multiLevelType w:val="multilevel"/>
    <w:tmpl w:val="21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A6DF4"/>
    <w:multiLevelType w:val="multilevel"/>
    <w:tmpl w:val="AD5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64F0E"/>
    <w:multiLevelType w:val="multilevel"/>
    <w:tmpl w:val="1532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61313"/>
    <w:multiLevelType w:val="multilevel"/>
    <w:tmpl w:val="0DF4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53B1C"/>
    <w:multiLevelType w:val="hybridMultilevel"/>
    <w:tmpl w:val="AF2832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C14F56"/>
    <w:multiLevelType w:val="multilevel"/>
    <w:tmpl w:val="C99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C7CCE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BF8619F"/>
    <w:multiLevelType w:val="hybridMultilevel"/>
    <w:tmpl w:val="94AE466C"/>
    <w:lvl w:ilvl="0" w:tplc="5B5C54E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1D25F9"/>
    <w:multiLevelType w:val="multilevel"/>
    <w:tmpl w:val="188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27AA1"/>
    <w:multiLevelType w:val="multilevel"/>
    <w:tmpl w:val="938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F08A9"/>
    <w:multiLevelType w:val="multilevel"/>
    <w:tmpl w:val="C15C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35D54"/>
    <w:multiLevelType w:val="multilevel"/>
    <w:tmpl w:val="465E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B40AC"/>
    <w:multiLevelType w:val="multilevel"/>
    <w:tmpl w:val="6C6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F399B"/>
    <w:multiLevelType w:val="multilevel"/>
    <w:tmpl w:val="823A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709E5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A4A13FE"/>
    <w:multiLevelType w:val="multilevel"/>
    <w:tmpl w:val="72A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3271E"/>
    <w:multiLevelType w:val="hybridMultilevel"/>
    <w:tmpl w:val="D476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55305"/>
    <w:multiLevelType w:val="multilevel"/>
    <w:tmpl w:val="3A6E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400AF"/>
    <w:multiLevelType w:val="hybridMultilevel"/>
    <w:tmpl w:val="D834C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11"/>
  </w:num>
  <w:num w:numId="9">
    <w:abstractNumId w:val="20"/>
  </w:num>
  <w:num w:numId="10">
    <w:abstractNumId w:val="1"/>
  </w:num>
  <w:num w:numId="11">
    <w:abstractNumId w:val="14"/>
  </w:num>
  <w:num w:numId="12">
    <w:abstractNumId w:val="3"/>
  </w:num>
  <w:num w:numId="13">
    <w:abstractNumId w:val="2"/>
  </w:num>
  <w:num w:numId="14">
    <w:abstractNumId w:val="10"/>
  </w:num>
  <w:num w:numId="15">
    <w:abstractNumId w:val="6"/>
  </w:num>
  <w:num w:numId="16">
    <w:abstractNumId w:val="21"/>
  </w:num>
  <w:num w:numId="17">
    <w:abstractNumId w:val="16"/>
  </w:num>
  <w:num w:numId="18">
    <w:abstractNumId w:val="4"/>
  </w:num>
  <w:num w:numId="19">
    <w:abstractNumId w:val="0"/>
  </w:num>
  <w:num w:numId="20">
    <w:abstractNumId w:val="12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F7"/>
    <w:rsid w:val="000A5AAD"/>
    <w:rsid w:val="000C5EAF"/>
    <w:rsid w:val="000D25EC"/>
    <w:rsid w:val="000D28C9"/>
    <w:rsid w:val="000D447A"/>
    <w:rsid w:val="001A1389"/>
    <w:rsid w:val="00255D2A"/>
    <w:rsid w:val="002B65A1"/>
    <w:rsid w:val="003C7F0D"/>
    <w:rsid w:val="0046359D"/>
    <w:rsid w:val="00481732"/>
    <w:rsid w:val="00485786"/>
    <w:rsid w:val="005A0881"/>
    <w:rsid w:val="00627875"/>
    <w:rsid w:val="00664162"/>
    <w:rsid w:val="006F14BF"/>
    <w:rsid w:val="006F5534"/>
    <w:rsid w:val="007508A7"/>
    <w:rsid w:val="0075601A"/>
    <w:rsid w:val="00825657"/>
    <w:rsid w:val="008E4E7D"/>
    <w:rsid w:val="00930CC5"/>
    <w:rsid w:val="009513F5"/>
    <w:rsid w:val="00AA1859"/>
    <w:rsid w:val="00AB7941"/>
    <w:rsid w:val="00B00577"/>
    <w:rsid w:val="00B518D1"/>
    <w:rsid w:val="00BC6F58"/>
    <w:rsid w:val="00BF18D2"/>
    <w:rsid w:val="00C22776"/>
    <w:rsid w:val="00C30332"/>
    <w:rsid w:val="00C91DDC"/>
    <w:rsid w:val="00CB2118"/>
    <w:rsid w:val="00D3615A"/>
    <w:rsid w:val="00D363FA"/>
    <w:rsid w:val="00DB421C"/>
    <w:rsid w:val="00E17303"/>
    <w:rsid w:val="00E2326D"/>
    <w:rsid w:val="00E24D06"/>
    <w:rsid w:val="00EB4818"/>
    <w:rsid w:val="00EB4ED1"/>
    <w:rsid w:val="00EE20BB"/>
    <w:rsid w:val="00F373B4"/>
    <w:rsid w:val="00F91C91"/>
    <w:rsid w:val="00F9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3414"/>
  <w15:chartTrackingRefBased/>
  <w15:docId w15:val="{B7374235-1DAD-2642-AA28-9A6A8202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9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3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93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E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E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E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E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E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E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E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E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E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3EF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9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67">
    <w:name w:val="citation-67"/>
    <w:basedOn w:val="a0"/>
    <w:rsid w:val="00F93EF7"/>
  </w:style>
  <w:style w:type="character" w:customStyle="1" w:styleId="citation-66">
    <w:name w:val="citation-66"/>
    <w:basedOn w:val="a0"/>
    <w:rsid w:val="00F93EF7"/>
  </w:style>
  <w:style w:type="character" w:customStyle="1" w:styleId="citation-65">
    <w:name w:val="citation-65"/>
    <w:basedOn w:val="a0"/>
    <w:rsid w:val="00F93EF7"/>
  </w:style>
  <w:style w:type="character" w:customStyle="1" w:styleId="citation-64">
    <w:name w:val="citation-64"/>
    <w:basedOn w:val="a0"/>
    <w:rsid w:val="00F93EF7"/>
  </w:style>
  <w:style w:type="character" w:customStyle="1" w:styleId="apple-converted-space">
    <w:name w:val="apple-converted-space"/>
    <w:basedOn w:val="a0"/>
    <w:rsid w:val="00F93EF7"/>
  </w:style>
  <w:style w:type="character" w:customStyle="1" w:styleId="citation-63">
    <w:name w:val="citation-63"/>
    <w:basedOn w:val="a0"/>
    <w:rsid w:val="00F93EF7"/>
  </w:style>
  <w:style w:type="character" w:customStyle="1" w:styleId="citation-62">
    <w:name w:val="citation-62"/>
    <w:basedOn w:val="a0"/>
    <w:rsid w:val="00F93EF7"/>
  </w:style>
  <w:style w:type="character" w:customStyle="1" w:styleId="citation-61">
    <w:name w:val="citation-61"/>
    <w:basedOn w:val="a0"/>
    <w:rsid w:val="00F93EF7"/>
  </w:style>
  <w:style w:type="character" w:customStyle="1" w:styleId="citation-60">
    <w:name w:val="citation-60"/>
    <w:basedOn w:val="a0"/>
    <w:rsid w:val="00F93EF7"/>
  </w:style>
  <w:style w:type="character" w:customStyle="1" w:styleId="citation-59">
    <w:name w:val="citation-59"/>
    <w:basedOn w:val="a0"/>
    <w:rsid w:val="00F93EF7"/>
  </w:style>
  <w:style w:type="character" w:customStyle="1" w:styleId="citation-58">
    <w:name w:val="citation-58"/>
    <w:basedOn w:val="a0"/>
    <w:rsid w:val="00F93EF7"/>
  </w:style>
  <w:style w:type="character" w:customStyle="1" w:styleId="citation-57">
    <w:name w:val="citation-57"/>
    <w:basedOn w:val="a0"/>
    <w:rsid w:val="00F93EF7"/>
  </w:style>
  <w:style w:type="character" w:customStyle="1" w:styleId="citation-56">
    <w:name w:val="citation-56"/>
    <w:basedOn w:val="a0"/>
    <w:rsid w:val="00F93EF7"/>
  </w:style>
  <w:style w:type="character" w:customStyle="1" w:styleId="citation-55">
    <w:name w:val="citation-55"/>
    <w:basedOn w:val="a0"/>
    <w:rsid w:val="00F93EF7"/>
  </w:style>
  <w:style w:type="character" w:customStyle="1" w:styleId="citation-54">
    <w:name w:val="citation-54"/>
    <w:basedOn w:val="a0"/>
    <w:rsid w:val="00F93EF7"/>
  </w:style>
  <w:style w:type="character" w:customStyle="1" w:styleId="citation-53">
    <w:name w:val="citation-53"/>
    <w:basedOn w:val="a0"/>
    <w:rsid w:val="00F93EF7"/>
  </w:style>
  <w:style w:type="character" w:customStyle="1" w:styleId="citation-52">
    <w:name w:val="citation-52"/>
    <w:basedOn w:val="a0"/>
    <w:rsid w:val="00F93EF7"/>
  </w:style>
  <w:style w:type="character" w:customStyle="1" w:styleId="citation-51">
    <w:name w:val="citation-51"/>
    <w:basedOn w:val="a0"/>
    <w:rsid w:val="00F93EF7"/>
  </w:style>
  <w:style w:type="paragraph" w:styleId="ad">
    <w:name w:val="header"/>
    <w:basedOn w:val="a"/>
    <w:link w:val="ae"/>
    <w:uiPriority w:val="99"/>
    <w:unhideWhenUsed/>
    <w:rsid w:val="0075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08A7"/>
  </w:style>
  <w:style w:type="paragraph" w:styleId="af">
    <w:name w:val="footer"/>
    <w:basedOn w:val="a"/>
    <w:link w:val="af0"/>
    <w:uiPriority w:val="99"/>
    <w:unhideWhenUsed/>
    <w:rsid w:val="00750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0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Алиабас</dc:creator>
  <cp:keywords/>
  <dc:description/>
  <cp:lastModifiedBy>Rasim</cp:lastModifiedBy>
  <cp:revision>11</cp:revision>
  <cp:lastPrinted>2026-04-11T10:13:00Z</cp:lastPrinted>
  <dcterms:created xsi:type="dcterms:W3CDTF">2026-04-11T09:35:00Z</dcterms:created>
  <dcterms:modified xsi:type="dcterms:W3CDTF">2026-04-23T13:55:00Z</dcterms:modified>
</cp:coreProperties>
</file>